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0" w:type="dxa"/>
        <w:tblInd w:w="-1284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0A0"/>
      </w:tblPr>
      <w:tblGrid>
        <w:gridCol w:w="1555"/>
        <w:gridCol w:w="2698"/>
        <w:gridCol w:w="6477"/>
      </w:tblGrid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1A63B7" w:rsidRDefault="00530BFF" w:rsidP="001A6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A6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TERAPIA OCUPACIONAL PLAN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2013/</w:t>
            </w:r>
            <w:r w:rsidRPr="001A6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2015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Cursos del Ciclo Introductorio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Primer Semestre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1A63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Lectura y escritura académica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1A63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Introducción al conocimiento en ciencias sociales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1A63B7">
            <w:pPr>
              <w:spacing w:after="0" w:line="240" w:lineRule="auto"/>
              <w:ind w:right="-1351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Comprensión y producción de textos en ciencias sociales y humanidades</w:t>
            </w:r>
            <w:bookmarkStart w:id="0" w:name="_GoBack"/>
            <w:bookmarkEnd w:id="0"/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Cursos del Ciclo Básico de Formación General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Segundo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Fundamentos Teóricos de Terapia Ocupacional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Quienes hayan aprobado al menos dos materias del Ciclo Introductorio (sólo esta materia)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Anatomía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Análisis del Desempeño Ocupacional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Quienes deban una materia del Ciclo Introductorio y ya hayan cursado Fundamentos pueden inscribirse sólo a esta materia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Antropología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Antropología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Lenguas Extranjeras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Lenguas Extranjeras*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Sólo uno de los idiomas propuestos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Tercer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Práctica Pre-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Práctica Pre-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Profesional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Fundamentos Teóricos de la Terapia Ocupacional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Fisiología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Anatomía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 del Desarrollo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 General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Desempeño Ocupacional: Juego, Tiempo Libre y Participación Social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Análisis del Desempeño Ocupacional</w:t>
            </w:r>
          </w:p>
        </w:tc>
      </w:tr>
      <w:tr w:rsidR="00530BFF" w:rsidRPr="006F2002" w:rsidTr="001A63B7">
        <w:trPr>
          <w:trHeight w:val="20"/>
        </w:trPr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D5637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Sociología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D5637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Introducción al pensamiento social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CC0A8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highlight w:val="yellow"/>
                <w:lang w:eastAsia="es-AR"/>
              </w:rPr>
            </w:pP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Cuarto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en el Desarrollo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highlight w:val="yellow"/>
                <w:lang w:eastAsia="es-AR"/>
              </w:rPr>
            </w:pPr>
            <w:r w:rsidRPr="00D56376">
              <w:rPr>
                <w:rFonts w:ascii="Arial Narrow" w:hAnsi="Arial Narrow"/>
                <w:sz w:val="18"/>
                <w:szCs w:val="18"/>
                <w:lang w:eastAsia="es-AR"/>
              </w:rPr>
              <w:t xml:space="preserve">Psicología del Desarrollo -  Fundamentos de </w:t>
            </w:r>
            <w:smartTag w:uri="urn:schemas-microsoft-com:office:smarttags" w:element="PersonName">
              <w:smartTagPr>
                <w:attr w:name="ProductID" w:val="la Terapia Ocupacional"/>
              </w:smartTagPr>
              <w:r w:rsidRPr="00D56376">
                <w:rPr>
                  <w:rFonts w:ascii="Arial Narrow" w:hAnsi="Arial Narrow"/>
                  <w:sz w:val="18"/>
                  <w:szCs w:val="18"/>
                  <w:lang w:eastAsia="es-AR"/>
                </w:rPr>
                <w:t>la Terapia Ocupacional</w:t>
              </w:r>
            </w:smartTag>
            <w:r w:rsidRPr="00D56376">
              <w:rPr>
                <w:rFonts w:ascii="Arial Narrow" w:hAnsi="Arial Narrow"/>
                <w:sz w:val="18"/>
                <w:szCs w:val="18"/>
                <w:lang w:eastAsia="es-AR"/>
              </w:rPr>
              <w:t xml:space="preserve"> -  Introducción a la Práctica Pre-profesional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Biomecánica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Anatomía - Fisiología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Clínica Médica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Anatomía - Fisiología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Dinámica de Grupo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 General – Psicología del Desarrollo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Quinto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en Salud Mental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en el Desarrollo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Ortopedia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Anatomía – Fisiología - Biomecánica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Psiquiatría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 General -  Terapia Ocupacional en el Desarrollo – Psicología del Desarrollo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Neurología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Anatomía – Fisiología – Clínica Médica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Práctica Pre- Profesional en el Desarrollo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Fundamentos Teóricos de </w:t>
            </w:r>
            <w:smartTag w:uri="urn:schemas-microsoft-com:office:smarttags" w:element="PersonName">
              <w:smartTagPr>
                <w:attr w:name="ProductID" w:val="la Terapia Ocupacional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Terapia Ocupacional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– Introducción a </w:t>
            </w:r>
            <w:smartTag w:uri="urn:schemas-microsoft-com:office:smarttags" w:element="PersonName">
              <w:smartTagPr>
                <w:attr w:name="ProductID" w:val="la Práctica Pre-profesional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Práctica Pre-profesional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– Terapia Ocupacional en el Desarrollo – Psicología General – Psicología del Desarrollo – Dinámica de Grupo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Sexto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en Disfunciones Físicas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en el Desarrollo – Terapia Ocupacional en Salud Mental – Anatomía – Fisiología - Neurología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Ortesis y productos de apoyo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Anatomía – Fisiología - Neurología – Ortopedia – Biomecánica – Tener aprobada </w:t>
            </w:r>
            <w:r w:rsidRPr="00D56376">
              <w:rPr>
                <w:rFonts w:ascii="Arial Narrow" w:hAnsi="Arial Narrow"/>
                <w:color w:val="000000"/>
                <w:sz w:val="18"/>
                <w:szCs w:val="18"/>
                <w:u w:val="single"/>
                <w:lang w:eastAsia="es-AR"/>
              </w:rPr>
              <w:t>o estar cursando</w:t>
            </w: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Terapia Ocupacional en Disfunciones Físicas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Desempeño Ocupacional:</w:t>
            </w: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br/>
              <w:t>Actividades de la Vida Diaria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sz w:val="18"/>
                <w:szCs w:val="18"/>
                <w:lang w:eastAsia="es-AR"/>
              </w:rPr>
              <w:t>Fundamentos Teóricos de Terapia Ocupacional – Análisis del Desempeño Ocupacional -  Terapia Ocupacional: Juego, Tiempo Libre y Participación Social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Educación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Pedagogía Especial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Psicología del Desarrollo – Terapia Ocupacional en Salud Mental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Práctica Pre-Profesional en Salud Mental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en Salud Mental – Práctica Pre-profesional en el Desarrollo – Psiquiatría – Dinámica de Grupos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Séptimo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Laboral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Desempeño Ocupacional: AVD – Terapia Ocupacional en Disfunciones Físicas – Terapia Ocupacional en Salud Mental – Terapia Ocupacional en el Desarrollo – Fundamentos teóricos de Terapia Ocupacional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Desempeño Ocupacional: Educación y Trabajo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Desempeño Ocupacional: AVD – Terapia Ocupacional en Disfunciones Físicas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Salud Ocupacional y Ergonomía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7319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Desempeño Ocupacional: AVD – Terapia Ocupacional en Disfunciones Físicas - Biomecánica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Sociología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Investigación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Investigación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social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sz w:val="18"/>
                <w:szCs w:val="18"/>
                <w:lang w:eastAsia="es-AR"/>
              </w:rPr>
              <w:t xml:space="preserve">Anatomía – Clínica Médica - Se recomienda haber cursado la mayoría de las asignaturas propuestas hasta el sexto semestre – Desempeño Ocupacional: Juego, Tiempo Libre y Participación Social – Desempeño Ocupacional: AVD – </w:t>
            </w:r>
            <w:r w:rsidRPr="00D56376">
              <w:rPr>
                <w:rFonts w:ascii="Arial Narrow" w:hAnsi="Arial Narrow"/>
                <w:sz w:val="18"/>
                <w:szCs w:val="18"/>
                <w:u w:val="single"/>
                <w:lang w:eastAsia="es-AR"/>
              </w:rPr>
              <w:t>Prácticas anteriores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Práctica Pre- Profesional en Disfunción Física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255BD7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es-AR"/>
              </w:rPr>
            </w:pPr>
            <w:r w:rsidRPr="00255BD7">
              <w:rPr>
                <w:rFonts w:ascii="Arial Narrow" w:hAnsi="Arial Narrow"/>
                <w:sz w:val="18"/>
                <w:szCs w:val="18"/>
                <w:highlight w:val="green"/>
                <w:lang w:eastAsia="es-AR"/>
              </w:rPr>
              <w:t>Terapia Ocupacional en Disfunciones Físicas – Neurología – Biomecánica – Ortesis - Ortopedia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Ciclo de Formación Superior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Octavo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en Comunidad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yellow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Fundamentos Teóricos de Terapia Ocupacional – Análisis del Desempeño Ocupacional – Desempeño Ocupacional: AVD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Ciencias de la Salud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Salud Pública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Taller de Investigación en Terapia Ocupacional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Investigación Social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Investigación Social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– Es recomendable que el estudiante tenga la mayoría de las prácticas y las teóricas cursadas ya que la asignatura propende a la realización del proyecto de Trabajo Final Integrador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Carrera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– Podrán cursar de manera simultánea con Introducción a </w:t>
            </w:r>
            <w:smartTag w:uri="urn:schemas-microsoft-com:office:smarttags" w:element="PersonName">
              <w:smartTagPr>
                <w:attr w:name="ProductID" w:val="la Investigación Social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Investigación Social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u w:val="single"/>
                <w:lang w:eastAsia="es-AR"/>
              </w:rPr>
              <w:t xml:space="preserve"> sólo aquellos estudiantes que por cambio de Plan estén cursando sus últimas materias</w:t>
            </w: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Práctica Pre-Profesional Laboral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421CC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 Laboral – Salud Ocupacional – Desempeño Ocupacional en Educación y Trabajo – Práctica Pre-profesional en el Desarrollo – Práctica Pre-profesional en Salud Mental – Práctica Pre-profesional en Disfunción Física</w:t>
            </w:r>
          </w:p>
        </w:tc>
      </w:tr>
      <w:tr w:rsidR="00530BFF" w:rsidRPr="006F2002" w:rsidTr="001A63B7">
        <w:tc>
          <w:tcPr>
            <w:tcW w:w="10730" w:type="dxa"/>
            <w:gridSpan w:val="3"/>
            <w:tcBorders>
              <w:top w:val="single" w:sz="6" w:space="0" w:color="CDCDCD"/>
              <w:bottom w:val="single" w:sz="6" w:space="0" w:color="CDCDC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AR"/>
              </w:rPr>
              <w:t>Noveno Semestre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Ciencia"/>
              </w:smartTagPr>
              <w:r w:rsidRPr="00D56376">
                <w:rPr>
                  <w:rFonts w:ascii="Arial Narrow" w:hAnsi="Arial Narrow"/>
                  <w:color w:val="000000"/>
                  <w:sz w:val="18"/>
                  <w:szCs w:val="18"/>
                  <w:lang w:eastAsia="es-AR"/>
                </w:rPr>
                <w:t>la Ciencia</w:t>
              </w:r>
            </w:smartTag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 xml:space="preserve"> de la Ocupación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Sólo pueden inscribirse quienes estén cursando el último año (</w:t>
            </w:r>
            <w:r w:rsidRPr="00D56376">
              <w:rPr>
                <w:rFonts w:ascii="Arial Narrow" w:hAnsi="Arial Narrow"/>
                <w:color w:val="000000"/>
                <w:sz w:val="18"/>
                <w:szCs w:val="18"/>
                <w:u w:val="single"/>
                <w:lang w:eastAsia="es-AR"/>
              </w:rPr>
              <w:t>deben tener todas las asignaturas anteriores aprobadas y haber cursado o estar cursando las del presente semestre</w:t>
            </w: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)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Organización y Administración en Terapia Ocupacional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Salud Pública – Tener aprobadas todas las teorías y Prácticas de los semestres anteriores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Practica Pre- Profesional en Comunidad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Todas las Prácticas y Teorías anteriores – Terapia Ocupacional en Comunidad – Salud Pública</w:t>
            </w:r>
          </w:p>
        </w:tc>
      </w:tr>
      <w:tr w:rsidR="00530BFF" w:rsidRPr="006F2002" w:rsidTr="001A63B7">
        <w:tc>
          <w:tcPr>
            <w:tcW w:w="1555" w:type="dxa"/>
            <w:tcBorders>
              <w:top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Terapia Ocupacional</w:t>
            </w:r>
          </w:p>
        </w:tc>
        <w:tc>
          <w:tcPr>
            <w:tcW w:w="269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Taller de Trabajo Final</w:t>
            </w:r>
          </w:p>
        </w:tc>
        <w:tc>
          <w:tcPr>
            <w:tcW w:w="64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BFF" w:rsidRPr="00D56376" w:rsidRDefault="00530BFF" w:rsidP="00230A1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</w:pPr>
            <w:r w:rsidRPr="00D56376">
              <w:rPr>
                <w:rFonts w:ascii="Arial Narrow" w:hAnsi="Arial Narrow"/>
                <w:color w:val="000000"/>
                <w:sz w:val="18"/>
                <w:szCs w:val="18"/>
                <w:lang w:eastAsia="es-AR"/>
              </w:rPr>
              <w:t>Tener aprobadas todas las asignaturas y/o estar cursando en este semestre TODAS las materias restantes de presente Plan de Estudios</w:t>
            </w:r>
          </w:p>
        </w:tc>
      </w:tr>
    </w:tbl>
    <w:p w:rsidR="00530BFF" w:rsidRPr="00D56376" w:rsidRDefault="00530BFF" w:rsidP="007319E4">
      <w:pPr>
        <w:spacing w:after="0" w:line="240" w:lineRule="auto"/>
        <w:rPr>
          <w:rFonts w:ascii="Arial Narrow" w:hAnsi="Arial Narrow"/>
          <w:color w:val="000000"/>
          <w:sz w:val="18"/>
          <w:szCs w:val="18"/>
          <w:lang w:eastAsia="es-AR"/>
        </w:rPr>
      </w:pPr>
    </w:p>
    <w:sectPr w:rsidR="00530BFF" w:rsidRPr="00D56376" w:rsidSect="0020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A2"/>
    <w:rsid w:val="000040A2"/>
    <w:rsid w:val="001A63B7"/>
    <w:rsid w:val="00202089"/>
    <w:rsid w:val="002106DF"/>
    <w:rsid w:val="00230A1E"/>
    <w:rsid w:val="00255BD7"/>
    <w:rsid w:val="002F36F1"/>
    <w:rsid w:val="00421CCD"/>
    <w:rsid w:val="00425432"/>
    <w:rsid w:val="00437FD7"/>
    <w:rsid w:val="00530BFF"/>
    <w:rsid w:val="005628B8"/>
    <w:rsid w:val="005A047F"/>
    <w:rsid w:val="006312F1"/>
    <w:rsid w:val="006F2002"/>
    <w:rsid w:val="00713515"/>
    <w:rsid w:val="007319E4"/>
    <w:rsid w:val="00843828"/>
    <w:rsid w:val="00873F1F"/>
    <w:rsid w:val="00AC5D20"/>
    <w:rsid w:val="00B31EF6"/>
    <w:rsid w:val="00C425DB"/>
    <w:rsid w:val="00CC0A87"/>
    <w:rsid w:val="00CF1C23"/>
    <w:rsid w:val="00D20C5B"/>
    <w:rsid w:val="00D56376"/>
    <w:rsid w:val="00E42F15"/>
    <w:rsid w:val="00FB0BCF"/>
    <w:rsid w:val="00FC0A1C"/>
    <w:rsid w:val="00FC3F8A"/>
    <w:rsid w:val="00FD04C4"/>
    <w:rsid w:val="00FF3465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897</Words>
  <Characters>4936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TERAPIA OCUPACIONAL PLAN 2015</dc:title>
  <dc:subject/>
  <dc:creator>Sergio .</dc:creator>
  <cp:keywords/>
  <dc:description/>
  <cp:lastModifiedBy>mlfinauri</cp:lastModifiedBy>
  <cp:revision>3</cp:revision>
  <cp:lastPrinted>2017-03-01T20:13:00Z</cp:lastPrinted>
  <dcterms:created xsi:type="dcterms:W3CDTF">2017-03-01T20:14:00Z</dcterms:created>
  <dcterms:modified xsi:type="dcterms:W3CDTF">2017-09-04T13:41:00Z</dcterms:modified>
</cp:coreProperties>
</file>